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33FD" w14:textId="63786A30" w:rsidR="00206D9C" w:rsidRDefault="00F111C9">
      <w:pPr>
        <w:pStyle w:val="a3"/>
        <w:spacing w:line="20" w:lineRule="exact"/>
        <w:ind w:left="11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0211F880" wp14:editId="177AF792">
                <wp:extent cx="5971540" cy="9525"/>
                <wp:effectExtent l="9525" t="3810" r="10160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9525"/>
                          <a:chOff x="0" y="0"/>
                          <a:chExt cx="9404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F5CEF" id="Group 2" o:spid="_x0000_s1026" style="width:470.2pt;height:.75pt;mso-position-horizontal-relative:char;mso-position-vertical-relative:line" coordsize="94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">
                <v:line id="Line 3" o:spid="_x0000_s1027" style="position:absolute;visibility:visible;mso-wrap-style:square" from="0,7" to="94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9862D73" w14:textId="77777777" w:rsidR="00206D9C" w:rsidRDefault="009C6B24">
      <w:pPr>
        <w:tabs>
          <w:tab w:val="left" w:pos="5810"/>
        </w:tabs>
        <w:spacing w:before="64"/>
        <w:ind w:right="7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</w:p>
    <w:p w14:paraId="2B8A8BFD" w14:textId="77777777" w:rsidR="00206D9C" w:rsidRDefault="00206D9C">
      <w:pPr>
        <w:pStyle w:val="a3"/>
        <w:rPr>
          <w:rFonts w:ascii="Times New Roman" w:hAnsi="Times New Roman" w:cs="Times New Roman"/>
          <w:b/>
          <w:sz w:val="20"/>
        </w:rPr>
      </w:pPr>
    </w:p>
    <w:p w14:paraId="7D294272" w14:textId="77777777" w:rsidR="00206D9C" w:rsidRDefault="009C6B24">
      <w:pPr>
        <w:pStyle w:val="a3"/>
        <w:rPr>
          <w:rFonts w:ascii="Times New Roman" w:eastAsia="SimSun" w:hAnsi="Times New Roman" w:cs="Times New Roman"/>
          <w:b/>
          <w:sz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lang w:eastAsia="zh-CN"/>
        </w:rPr>
        <w:t xml:space="preserve">  </w:t>
      </w:r>
    </w:p>
    <w:p w14:paraId="22E5FBD0" w14:textId="77777777" w:rsidR="00852B86" w:rsidRDefault="00852B86">
      <w:pPr>
        <w:ind w:right="215"/>
        <w:jc w:val="center"/>
        <w:rPr>
          <w:rFonts w:ascii="Times New Roman" w:hAnsi="Times New Roman" w:cs="Times New Roman"/>
          <w:b/>
          <w:caps/>
          <w:spacing w:val="6"/>
          <w:sz w:val="36"/>
          <w:szCs w:val="36"/>
          <w:lang w:val="ru-RU"/>
        </w:rPr>
      </w:pPr>
    </w:p>
    <w:p w14:paraId="32E711F1" w14:textId="7C855A4B" w:rsidR="00206D9C" w:rsidRDefault="009C6B24">
      <w:pPr>
        <w:ind w:right="215"/>
        <w:jc w:val="center"/>
        <w:rPr>
          <w:rFonts w:ascii="Times New Roman" w:hAnsi="Times New Roman" w:cs="Times New Roman"/>
          <w:b/>
          <w:caps/>
          <w:spacing w:val="6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aps/>
          <w:spacing w:val="6"/>
          <w:sz w:val="36"/>
          <w:szCs w:val="36"/>
          <w:lang w:val="ru-RU"/>
        </w:rPr>
        <w:t>О</w:t>
      </w:r>
      <w:r>
        <w:rPr>
          <w:rFonts w:ascii="Times New Roman" w:hAnsi="Times New Roman" w:cs="Times New Roman"/>
          <w:b/>
          <w:caps/>
          <w:spacing w:val="6"/>
          <w:sz w:val="36"/>
          <w:szCs w:val="36"/>
          <w:lang w:val="ru-RU"/>
        </w:rPr>
        <w:t>Т</w:t>
      </w:r>
      <w:r w:rsidR="00852B86">
        <w:rPr>
          <w:rFonts w:ascii="Times New Roman" w:hAnsi="Times New Roman" w:cs="Times New Roman"/>
          <w:b/>
          <w:caps/>
          <w:spacing w:val="6"/>
          <w:sz w:val="36"/>
          <w:szCs w:val="36"/>
          <w:lang w:val="ru-RU"/>
        </w:rPr>
        <w:t>МЕНА</w:t>
      </w:r>
      <w:r>
        <w:rPr>
          <w:rFonts w:ascii="Times New Roman" w:hAnsi="Times New Roman" w:cs="Times New Roman"/>
          <w:b/>
          <w:caps/>
          <w:spacing w:val="6"/>
          <w:sz w:val="36"/>
          <w:szCs w:val="36"/>
          <w:lang w:val="ru-RU"/>
        </w:rPr>
        <w:t xml:space="preserve"> РЕЙСА</w:t>
      </w:r>
    </w:p>
    <w:p w14:paraId="65A80E36" w14:textId="77777777" w:rsidR="00206D9C" w:rsidRDefault="00206D9C">
      <w:pPr>
        <w:ind w:right="215"/>
        <w:jc w:val="both"/>
        <w:rPr>
          <w:rFonts w:ascii="Times New Roman" w:hAnsi="Times New Roman" w:cs="Times New Roman"/>
          <w:spacing w:val="6"/>
          <w:sz w:val="20"/>
          <w:szCs w:val="20"/>
          <w:lang w:val="ru-RU"/>
        </w:rPr>
      </w:pPr>
    </w:p>
    <w:p w14:paraId="7B360847" w14:textId="6BFA2B1C" w:rsidR="00206D9C" w:rsidRDefault="00852B86">
      <w:pPr>
        <w:pStyle w:val="a3"/>
        <w:spacing w:before="5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7754B520" w14:textId="77777777" w:rsidR="00852B86" w:rsidRDefault="00852B86" w:rsidP="008E73AE">
      <w:pPr>
        <w:pStyle w:val="a3"/>
        <w:spacing w:before="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421E73" w14:textId="1E892D1E" w:rsidR="00852B86" w:rsidRPr="008E73AE" w:rsidRDefault="00852B86" w:rsidP="008E73AE">
      <w:pPr>
        <w:pStyle w:val="a3"/>
        <w:spacing w:before="5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Авиакомпания </w:t>
      </w:r>
      <w:r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>Sichuan Airline</w:t>
      </w:r>
      <w:r w:rsidR="008E73AE"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(3</w:t>
      </w:r>
      <w:r w:rsidR="008E73AE" w:rsidRPr="008E73AE">
        <w:rPr>
          <w:rFonts w:ascii="Times New Roman" w:eastAsia="SimSun" w:hAnsi="Times New Roman" w:cs="Times New Roman"/>
          <w:sz w:val="28"/>
          <w:szCs w:val="28"/>
          <w:lang w:eastAsia="zh-CN"/>
        </w:rPr>
        <w:t>U</w:t>
      </w:r>
      <w:r w:rsidR="008E73AE"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>)</w:t>
      </w:r>
      <w:r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информирует Вас об отмене </w:t>
      </w:r>
    </w:p>
    <w:p w14:paraId="0D13559D" w14:textId="304B0072" w:rsidR="00206D9C" w:rsidRDefault="008E73AE" w:rsidP="008E73AE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</w:pP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21.11.19, 28.11.19, 05.12.19, 12.12.19 </w:t>
      </w:r>
      <w:r w:rsidRPr="008E73AE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рейса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по маршруту </w:t>
      </w:r>
      <w:r w:rsidR="00852B86" w:rsidRPr="008E7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CHENGDU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CTU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852B86"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– Москва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SVO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852B86"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852B86" w:rsidRPr="008E7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CHENGDU</w:t>
      </w:r>
      <w:r w:rsidRPr="008E73A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r w:rsidR="009C6B24" w:rsidRPr="008E73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CTU</w:t>
      </w:r>
      <w:r w:rsidRPr="008E73AE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).</w:t>
      </w:r>
    </w:p>
    <w:p w14:paraId="485CD75A" w14:textId="779EACF6" w:rsidR="008E73AE" w:rsidRPr="00F111C9" w:rsidRDefault="008E73AE" w:rsidP="008E73AE">
      <w:pPr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ab/>
      </w:r>
      <w:r w:rsidR="00F111C9" w:rsidRPr="00F11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</w:t>
      </w:r>
      <w:r w:rsidR="00F11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сим </w:t>
      </w:r>
      <w:r w:rsidR="00F111C9" w:rsidRPr="00F11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учесть в работ</w:t>
      </w:r>
      <w:r w:rsidR="00F11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е</w:t>
      </w:r>
      <w:r w:rsidR="00F111C9" w:rsidRPr="00F11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</w:t>
      </w:r>
    </w:p>
    <w:p w14:paraId="39C81AFD" w14:textId="77777777" w:rsidR="00206D9C" w:rsidRPr="008E73AE" w:rsidRDefault="00206D9C">
      <w:pPr>
        <w:pStyle w:val="a3"/>
        <w:spacing w:before="5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GoBack"/>
      <w:bookmarkEnd w:id="0"/>
    </w:p>
    <w:sectPr w:rsidR="00206D9C" w:rsidRPr="008E73AE">
      <w:headerReference w:type="default" r:id="rId8"/>
      <w:footerReference w:type="default" r:id="rId9"/>
      <w:pgSz w:w="12240" w:h="15840"/>
      <w:pgMar w:top="1520" w:right="1300" w:bottom="1400" w:left="1300" w:header="964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DC59" w14:textId="77777777" w:rsidR="009C6B24" w:rsidRDefault="009C6B24">
      <w:r>
        <w:separator/>
      </w:r>
    </w:p>
  </w:endnote>
  <w:endnote w:type="continuationSeparator" w:id="0">
    <w:p w14:paraId="65080590" w14:textId="77777777" w:rsidR="009C6B24" w:rsidRDefault="009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6ACE" w14:textId="77777777" w:rsidR="00206D9C" w:rsidRDefault="00206D9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B679" w14:textId="77777777" w:rsidR="009C6B24" w:rsidRDefault="009C6B24">
      <w:r>
        <w:separator/>
      </w:r>
    </w:p>
  </w:footnote>
  <w:footnote w:type="continuationSeparator" w:id="0">
    <w:p w14:paraId="7240DA09" w14:textId="77777777" w:rsidR="009C6B24" w:rsidRDefault="009C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F1C2" w14:textId="2E0091C8" w:rsidR="00206D9C" w:rsidRDefault="00F111C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BE7BD6" wp14:editId="6EA0E866">
              <wp:simplePos x="0" y="0"/>
              <wp:positionH relativeFrom="page">
                <wp:posOffset>5901055</wp:posOffset>
              </wp:positionH>
              <wp:positionV relativeFrom="page">
                <wp:posOffset>647065</wp:posOffset>
              </wp:positionV>
              <wp:extent cx="1011555" cy="2781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7B04E" w14:textId="77777777" w:rsidR="00206D9C" w:rsidRDefault="009C6B24">
                          <w:pPr>
                            <w:spacing w:before="14"/>
                            <w:rPr>
                              <w:rFonts w:eastAsia="SimSun"/>
                              <w:b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18"/>
                            </w:rPr>
                            <w:t>3U</w:t>
                          </w:r>
                          <w:r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-RU</w:t>
                          </w:r>
                          <w:r>
                            <w:rPr>
                              <w:sz w:val="18"/>
                            </w:rPr>
                            <w:t>201</w:t>
                          </w:r>
                          <w:r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 xml:space="preserve"> Issued:</w:t>
                          </w:r>
                          <w:r>
                            <w:rPr>
                              <w:b/>
                              <w:sz w:val="18"/>
                            </w:rPr>
                            <w:t>201</w:t>
                          </w:r>
                          <w:r>
                            <w:rPr>
                              <w:rFonts w:eastAsia="SimSun" w:hint="eastAsia"/>
                              <w:b/>
                              <w:sz w:val="18"/>
                              <w:lang w:eastAsia="zh-CN"/>
                            </w:rPr>
                            <w:t>9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eastAsia="SimSun" w:hint="eastAsia"/>
                              <w:b/>
                              <w:sz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eastAsia="SimSun" w:hint="eastAsia"/>
                              <w:b/>
                              <w:sz w:val="18"/>
                              <w:lang w:eastAsia="zh-CN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E7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65pt;margin-top:50.95pt;width:79.65pt;height:2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" filled="f" stroked="f">
              <v:textbox inset="0,0,0,0">
                <w:txbxContent>
                  <w:p w14:paraId="6BB7B04E" w14:textId="77777777" w:rsidR="00206D9C" w:rsidRDefault="009C6B24">
                    <w:pPr>
                      <w:spacing w:before="14"/>
                      <w:rPr>
                        <w:rFonts w:eastAsia="SimSun"/>
                        <w:b/>
                        <w:sz w:val="18"/>
                        <w:lang w:eastAsia="zh-CN"/>
                      </w:rPr>
                    </w:pPr>
                    <w:r>
                      <w:rPr>
                        <w:sz w:val="18"/>
                      </w:rPr>
                      <w:t>3U</w:t>
                    </w:r>
                    <w:r>
                      <w:rPr>
                        <w:rFonts w:eastAsia="SimSun" w:hint="eastAsia"/>
                        <w:sz w:val="18"/>
                        <w:lang w:eastAsia="zh-CN"/>
                      </w:rPr>
                      <w:t>-RU</w:t>
                    </w:r>
                    <w:r>
                      <w:rPr>
                        <w:sz w:val="18"/>
                      </w:rPr>
                      <w:t>201</w:t>
                    </w:r>
                    <w:r>
                      <w:rPr>
                        <w:rFonts w:eastAsia="SimSun" w:hint="eastAsia"/>
                        <w:sz w:val="18"/>
                        <w:lang w:eastAsia="zh-CN"/>
                      </w:rPr>
                      <w:t>9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eastAsia="SimSun" w:hint="eastAsia"/>
                        <w:sz w:val="18"/>
                        <w:lang w:eastAsia="zh-CN"/>
                      </w:rPr>
                      <w:t>10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eastAsia="SimSun"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sz w:val="18"/>
                      </w:rPr>
                      <w:t xml:space="preserve"> Issued:</w:t>
                    </w:r>
                    <w:r>
                      <w:rPr>
                        <w:b/>
                        <w:sz w:val="18"/>
                      </w:rPr>
                      <w:t>201</w:t>
                    </w:r>
                    <w:r>
                      <w:rPr>
                        <w:rFonts w:eastAsia="SimSun" w:hint="eastAsia"/>
                        <w:b/>
                        <w:sz w:val="18"/>
                        <w:lang w:eastAsia="zh-CN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rFonts w:eastAsia="SimSun" w:hint="eastAsia"/>
                        <w:b/>
                        <w:sz w:val="18"/>
                        <w:lang w:eastAsia="zh-CN"/>
                      </w:rPr>
                      <w:t>10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rFonts w:eastAsia="SimSun" w:hint="eastAsia"/>
                        <w:b/>
                        <w:sz w:val="18"/>
                        <w:lang w:eastAsia="zh-CN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6B24">
      <w:rPr>
        <w:noProof/>
      </w:rPr>
      <w:drawing>
        <wp:anchor distT="0" distB="0" distL="0" distR="0" simplePos="0" relativeHeight="251657216" behindDoc="1" locked="0" layoutInCell="1" allowOverlap="1" wp14:anchorId="1EA1A8AC" wp14:editId="3AD07F7D">
          <wp:simplePos x="0" y="0"/>
          <wp:positionH relativeFrom="page">
            <wp:posOffset>974725</wp:posOffset>
          </wp:positionH>
          <wp:positionV relativeFrom="page">
            <wp:posOffset>612140</wp:posOffset>
          </wp:positionV>
          <wp:extent cx="1288415" cy="3365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8527" cy="336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822EB"/>
    <w:multiLevelType w:val="singleLevel"/>
    <w:tmpl w:val="7CC822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C"/>
    <w:rsid w:val="00206D9C"/>
    <w:rsid w:val="00852B86"/>
    <w:rsid w:val="008E73AE"/>
    <w:rsid w:val="009C6B24"/>
    <w:rsid w:val="00F111C9"/>
    <w:rsid w:val="060207B7"/>
    <w:rsid w:val="08360E3B"/>
    <w:rsid w:val="0B890690"/>
    <w:rsid w:val="108712BF"/>
    <w:rsid w:val="2E93404D"/>
    <w:rsid w:val="768F6487"/>
    <w:rsid w:val="7C42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65DA5955"/>
  <w15:docId w15:val="{7D0EE768-A3C9-412B-B10D-B537A040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R1">
    <w:name w:val="FR1"/>
    <w:qFormat/>
    <w:pPr>
      <w:widowControl w:val="0"/>
      <w:overflowPunct w:val="0"/>
      <w:autoSpaceDE w:val="0"/>
      <w:autoSpaceDN w:val="0"/>
      <w:adjustRightInd w:val="0"/>
      <w:spacing w:before="20"/>
      <w:textAlignment w:val="baseline"/>
    </w:pPr>
    <w:rPr>
      <w:rFonts w:ascii="Arial" w:hAnsi="Arial"/>
      <w:i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高鹏松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高鹏松</dc:title>
  <dc:creator>GPS</dc:creator>
  <cp:lastModifiedBy>Ханина Татьяна Павловна</cp:lastModifiedBy>
  <cp:revision>2</cp:revision>
  <dcterms:created xsi:type="dcterms:W3CDTF">2019-10-29T11:51:00Z</dcterms:created>
  <dcterms:modified xsi:type="dcterms:W3CDTF">2019-10-29T11:51:00Z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2052-11.1.0.9175</vt:lpwstr>
  </property>
</Properties>
</file>